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116-р  07.05.14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(відновлення) 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в натурі 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E0587B" w:rsidRPr="00BF33C5" w:rsidRDefault="00E0587B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Розглянувши 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ину України Василевському Генадію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Кримківської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ради, розроблен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землевпорядн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E0587B" w:rsidRPr="00BF33C5" w:rsidRDefault="00E0587B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0587B" w:rsidRPr="00BF33C5" w:rsidRDefault="00E0587B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>1. Затвердити 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0587B" w:rsidRPr="00BF33C5" w:rsidRDefault="00E0587B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87B" w:rsidRPr="00BF33C5" w:rsidRDefault="00E0587B" w:rsidP="0058774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 Василевському Генадію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2931017491) у власність загальною площею </w:t>
      </w:r>
      <w:smartTag w:uri="urn:schemas-microsoft-com:office:smarttags" w:element="metricconverter">
        <w:smartTagPr>
          <w:attr w:name="ProductID" w:val="5,1722 га"/>
        </w:smartTagPr>
        <w:r>
          <w:rPr>
            <w:rFonts w:ascii="Times New Roman" w:hAnsi="Times New Roman"/>
            <w:sz w:val="28"/>
            <w:szCs w:val="28"/>
            <w:lang w:val="uk-UA"/>
          </w:rPr>
          <w:t>5,1722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Кримківської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E0587B" w:rsidRPr="001F6234" w:rsidRDefault="00E0587B" w:rsidP="0013689B">
      <w:pPr>
        <w:pStyle w:val="NoSpacing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E0587B" w:rsidRDefault="00E0587B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lang w:val="uk-UA"/>
        </w:rPr>
        <w:t>ину</w:t>
      </w:r>
      <w:r w:rsidRPr="00D16640">
        <w:rPr>
          <w:rFonts w:ascii="Times New Roman" w:hAnsi="Times New Roman"/>
          <w:sz w:val="28"/>
          <w:lang w:val="uk-UA"/>
        </w:rPr>
        <w:t xml:space="preserve"> України:</w:t>
      </w:r>
    </w:p>
    <w:p w:rsidR="00E0587B" w:rsidRPr="00BF33C5" w:rsidRDefault="00E0587B" w:rsidP="002F142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Громадянину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Василевському Генадію Васильовичу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2931017491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загальною площею </w:t>
      </w:r>
      <w:smartTag w:uri="urn:schemas-microsoft-com:office:smarttags" w:element="metricconverter">
        <w:smartTagPr>
          <w:attr w:name="ProductID" w:val="5,1722 га"/>
        </w:smartTagPr>
        <w:r>
          <w:rPr>
            <w:rFonts w:ascii="Times New Roman" w:hAnsi="Times New Roman"/>
            <w:sz w:val="28"/>
            <w:szCs w:val="28"/>
            <w:lang w:val="uk-UA"/>
          </w:rPr>
          <w:t>5,1722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Кримківської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E0587B" w:rsidRPr="000843C9" w:rsidRDefault="00E0587B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0587B" w:rsidRPr="00BF33C5" w:rsidRDefault="00E0587B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BF33C5">
        <w:rPr>
          <w:rFonts w:ascii="Times New Roman" w:hAnsi="Times New Roman"/>
          <w:sz w:val="28"/>
          <w:szCs w:val="28"/>
          <w:lang w:val="uk-UA"/>
        </w:rPr>
        <w:t>, 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у пункт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, 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цього розпорядження, вжити заход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щодо отримання документів, що посвідчують право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власності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на земельну ділянку, згідно з діючим законодавством.</w:t>
      </w:r>
    </w:p>
    <w:p w:rsidR="00E0587B" w:rsidRPr="000843C9" w:rsidRDefault="00E0587B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0587B" w:rsidRPr="002F1426" w:rsidRDefault="00E0587B" w:rsidP="00FC45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ab/>
      </w:r>
      <w:r w:rsidRPr="002F1426">
        <w:rPr>
          <w:rFonts w:ascii="Times New Roman" w:hAnsi="Times New Roman"/>
          <w:sz w:val="28"/>
          <w:lang w:val="uk-UA"/>
        </w:rPr>
        <w:t xml:space="preserve">4. </w:t>
      </w:r>
      <w:r w:rsidRPr="002F1426">
        <w:rPr>
          <w:rFonts w:ascii="Times New Roman" w:hAnsi="Times New Roman"/>
          <w:sz w:val="28"/>
          <w:szCs w:val="28"/>
        </w:rPr>
        <w:t xml:space="preserve">Контроль за </w:t>
      </w:r>
      <w:r w:rsidRPr="002F1426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2F1426">
        <w:rPr>
          <w:rFonts w:ascii="Times New Roman" w:hAnsi="Times New Roman"/>
          <w:sz w:val="28"/>
          <w:szCs w:val="28"/>
        </w:rPr>
        <w:t xml:space="preserve">. </w:t>
      </w:r>
    </w:p>
    <w:p w:rsidR="00E0587B" w:rsidRPr="00BF33C5" w:rsidRDefault="00E0587B" w:rsidP="00FC45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0587B" w:rsidRPr="001F6234" w:rsidRDefault="00E0587B" w:rsidP="00FC453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87B" w:rsidRPr="001F6234" w:rsidRDefault="00E0587B" w:rsidP="001F623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F6234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    М.В. Талпа</w:t>
      </w:r>
    </w:p>
    <w:p w:rsidR="00E0587B" w:rsidRDefault="00E0587B" w:rsidP="00A04CE4">
      <w:pPr>
        <w:jc w:val="both"/>
      </w:pPr>
    </w:p>
    <w:sectPr w:rsidR="00E0587B" w:rsidSect="001F6234">
      <w:pgSz w:w="11906" w:h="16838"/>
      <w:pgMar w:top="53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3E6"/>
    <w:rsid w:val="000843C9"/>
    <w:rsid w:val="000F47FA"/>
    <w:rsid w:val="00104DDF"/>
    <w:rsid w:val="001178E3"/>
    <w:rsid w:val="0013689B"/>
    <w:rsid w:val="001A6A43"/>
    <w:rsid w:val="001B458E"/>
    <w:rsid w:val="001F6234"/>
    <w:rsid w:val="0022003C"/>
    <w:rsid w:val="002832A8"/>
    <w:rsid w:val="002835DC"/>
    <w:rsid w:val="00283A49"/>
    <w:rsid w:val="002F1426"/>
    <w:rsid w:val="0031517E"/>
    <w:rsid w:val="0033328E"/>
    <w:rsid w:val="00344304"/>
    <w:rsid w:val="003D52ED"/>
    <w:rsid w:val="00422AB8"/>
    <w:rsid w:val="00425799"/>
    <w:rsid w:val="00455634"/>
    <w:rsid w:val="005133DE"/>
    <w:rsid w:val="00546C95"/>
    <w:rsid w:val="005614E1"/>
    <w:rsid w:val="00587746"/>
    <w:rsid w:val="00591FBC"/>
    <w:rsid w:val="005E08E9"/>
    <w:rsid w:val="0062651F"/>
    <w:rsid w:val="00630F96"/>
    <w:rsid w:val="006630D5"/>
    <w:rsid w:val="006E1D79"/>
    <w:rsid w:val="006F3FDD"/>
    <w:rsid w:val="006F70CC"/>
    <w:rsid w:val="0075180B"/>
    <w:rsid w:val="007D5463"/>
    <w:rsid w:val="00812062"/>
    <w:rsid w:val="00875E8D"/>
    <w:rsid w:val="00911D00"/>
    <w:rsid w:val="00963425"/>
    <w:rsid w:val="009E1E09"/>
    <w:rsid w:val="009E631E"/>
    <w:rsid w:val="00A04CE4"/>
    <w:rsid w:val="00A14AB9"/>
    <w:rsid w:val="00A314E3"/>
    <w:rsid w:val="00AE0EDE"/>
    <w:rsid w:val="00B44039"/>
    <w:rsid w:val="00B56B2A"/>
    <w:rsid w:val="00B9318B"/>
    <w:rsid w:val="00B94476"/>
    <w:rsid w:val="00BA20F8"/>
    <w:rsid w:val="00BD68E7"/>
    <w:rsid w:val="00BF33C5"/>
    <w:rsid w:val="00C64D08"/>
    <w:rsid w:val="00CB16DB"/>
    <w:rsid w:val="00CB5CFC"/>
    <w:rsid w:val="00CC454C"/>
    <w:rsid w:val="00D1218B"/>
    <w:rsid w:val="00D16640"/>
    <w:rsid w:val="00D9263D"/>
    <w:rsid w:val="00D972C4"/>
    <w:rsid w:val="00E0587B"/>
    <w:rsid w:val="00E167B6"/>
    <w:rsid w:val="00E35078"/>
    <w:rsid w:val="00E72F33"/>
    <w:rsid w:val="00EA2A3E"/>
    <w:rsid w:val="00F24887"/>
    <w:rsid w:val="00F32BDD"/>
    <w:rsid w:val="00F4252D"/>
    <w:rsid w:val="00F53F9E"/>
    <w:rsid w:val="00FA4769"/>
    <w:rsid w:val="00FB4CFE"/>
    <w:rsid w:val="00FC4531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342</Words>
  <Characters>1951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Татьяна Владимировна</cp:lastModifiedBy>
  <cp:revision>7</cp:revision>
  <cp:lastPrinted>2014-04-30T05:54:00Z</cp:lastPrinted>
  <dcterms:created xsi:type="dcterms:W3CDTF">2014-04-18T05:13:00Z</dcterms:created>
  <dcterms:modified xsi:type="dcterms:W3CDTF">2014-05-08T10:38:00Z</dcterms:modified>
</cp:coreProperties>
</file>